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25D5" w14:textId="77777777" w:rsidR="00552AE0" w:rsidRDefault="00552AE0" w:rsidP="00552AE0">
      <w:pPr>
        <w:jc w:val="center"/>
        <w:rPr>
          <w:b/>
          <w:bCs/>
          <w:caps/>
          <w:sz w:val="28"/>
          <w:szCs w:val="28"/>
          <w:u w:val="single"/>
          <w:lang w:val="el-GR"/>
        </w:rPr>
      </w:pPr>
      <w:bookmarkStart w:id="0" w:name="_Toc193954891"/>
      <w:r w:rsidRPr="00552AE0">
        <w:rPr>
          <w:b/>
          <w:bCs/>
          <w:sz w:val="28"/>
          <w:szCs w:val="28"/>
          <w:u w:val="single"/>
          <w:lang w:val="el-GR"/>
        </w:rPr>
        <w:t>ΟΙΚΟΝΟΜΙΚΗ ΠΡΟΣΦΟΡΑ ΑΝΟΙΚΤΟΥ ΗΛΕΚΤΡΟΝΙΚΟΥ</w:t>
      </w:r>
      <w:r w:rsidRPr="00552AE0">
        <w:rPr>
          <w:b/>
          <w:bCs/>
          <w:caps/>
          <w:sz w:val="28"/>
          <w:szCs w:val="28"/>
          <w:u w:val="single"/>
          <w:lang w:val="el-GR"/>
        </w:rPr>
        <w:t xml:space="preserve"> </w:t>
      </w:r>
      <w:r w:rsidRPr="00552AE0">
        <w:rPr>
          <w:b/>
          <w:bCs/>
          <w:caps/>
          <w:sz w:val="28"/>
          <w:szCs w:val="28"/>
          <w:u w:val="single"/>
          <w:lang w:val="el-GR"/>
        </w:rPr>
        <w:t>ΔΙΑΓΩΝΙΣΜΟ</w:t>
      </w:r>
      <w:bookmarkEnd w:id="0"/>
      <w:r w:rsidRPr="00552AE0">
        <w:rPr>
          <w:b/>
          <w:bCs/>
          <w:caps/>
          <w:sz w:val="28"/>
          <w:szCs w:val="28"/>
          <w:u w:val="single"/>
          <w:lang w:val="el-GR"/>
        </w:rPr>
        <w:t>υ</w:t>
      </w:r>
    </w:p>
    <w:p w14:paraId="370FCE60" w14:textId="26C41002" w:rsidR="00552AE0" w:rsidRPr="00552AE0" w:rsidRDefault="00552AE0" w:rsidP="00552AE0">
      <w:pPr>
        <w:jc w:val="center"/>
        <w:rPr>
          <w:b/>
          <w:bCs/>
          <w:caps/>
          <w:sz w:val="28"/>
          <w:szCs w:val="28"/>
          <w:u w:val="single"/>
          <w:lang w:val="el-GR"/>
        </w:rPr>
      </w:pPr>
      <w:r w:rsidRPr="00C5627C">
        <w:rPr>
          <w:b/>
          <w:bCs/>
          <w:caps/>
          <w:sz w:val="24"/>
          <w:u w:val="single"/>
          <w:lang w:val="el-GR"/>
        </w:rPr>
        <w:t>«</w:t>
      </w:r>
      <w:r w:rsidRPr="00C5627C">
        <w:rPr>
          <w:b/>
          <w:bCs/>
          <w:caps/>
          <w:sz w:val="24"/>
          <w:u w:val="single"/>
        </w:rPr>
        <w:t>N</w:t>
      </w:r>
      <w:r w:rsidRPr="00C5627C">
        <w:rPr>
          <w:b/>
          <w:bCs/>
          <w:caps/>
          <w:sz w:val="24"/>
          <w:u w:val="single"/>
          <w:lang w:val="el-GR"/>
        </w:rPr>
        <w:t>αυαγοσωστική κάλυψη πολυσύχναστων παραλιών Δήμου Χίου</w:t>
      </w:r>
      <w:r w:rsidRPr="00C5627C">
        <w:rPr>
          <w:b/>
          <w:bCs/>
          <w:caps/>
          <w:sz w:val="24"/>
          <w:u w:val="single"/>
          <w:lang w:val="el-GR"/>
        </w:rPr>
        <w:t xml:space="preserve"> </w:t>
      </w:r>
      <w:r w:rsidRPr="00C5627C">
        <w:rPr>
          <w:b/>
          <w:bCs/>
          <w:caps/>
          <w:sz w:val="24"/>
          <w:u w:val="single"/>
          <w:lang w:val="el-GR"/>
        </w:rPr>
        <w:t>έτους 2025»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52AE0" w:rsidRPr="00006C82" w14:paraId="702C6A33" w14:textId="77777777" w:rsidTr="00FE206F">
        <w:trPr>
          <w:trHeight w:val="356"/>
        </w:trPr>
        <w:tc>
          <w:tcPr>
            <w:tcW w:w="5000" w:type="pct"/>
            <w:noWrap/>
            <w:vAlign w:val="center"/>
            <w:hideMark/>
          </w:tcPr>
          <w:p w14:paraId="01ECB019" w14:textId="784B5592" w:rsidR="00552AE0" w:rsidRPr="00552AE0" w:rsidRDefault="00552AE0" w:rsidP="00552AE0">
            <w:pPr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Επωνυμία</w:t>
            </w:r>
            <w:r w:rsidRPr="00006C82">
              <w:rPr>
                <w:rFonts w:cs="Times New Roman"/>
                <w:color w:val="000000"/>
                <w:lang w:eastAsia="el-GR"/>
              </w:rPr>
              <w:t xml:space="preserve"> επιχείρησης : </w:t>
            </w:r>
          </w:p>
        </w:tc>
      </w:tr>
      <w:tr w:rsidR="00552AE0" w:rsidRPr="00006C82" w14:paraId="5D008030" w14:textId="77777777" w:rsidTr="00FE206F">
        <w:trPr>
          <w:trHeight w:val="356"/>
        </w:trPr>
        <w:tc>
          <w:tcPr>
            <w:tcW w:w="5000" w:type="pct"/>
            <w:noWrap/>
            <w:vAlign w:val="center"/>
          </w:tcPr>
          <w:p w14:paraId="7E21427C" w14:textId="7D1EBBA5" w:rsidR="00552AE0" w:rsidRDefault="00552AE0" w:rsidP="00552AE0">
            <w:pPr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 xml:space="preserve">Ταχ. Διεύθυνση (Έδρα): </w:t>
            </w:r>
          </w:p>
        </w:tc>
      </w:tr>
      <w:tr w:rsidR="00552AE0" w:rsidRPr="00006C82" w14:paraId="7130CA13" w14:textId="77777777" w:rsidTr="00FE206F">
        <w:trPr>
          <w:trHeight w:val="417"/>
        </w:trPr>
        <w:tc>
          <w:tcPr>
            <w:tcW w:w="5000" w:type="pct"/>
            <w:noWrap/>
            <w:vAlign w:val="center"/>
            <w:hideMark/>
          </w:tcPr>
          <w:p w14:paraId="72F30C6E" w14:textId="705168F2" w:rsidR="00552AE0" w:rsidRPr="00552AE0" w:rsidRDefault="00552AE0" w:rsidP="00552AE0">
            <w:pPr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06C82">
              <w:rPr>
                <w:rFonts w:cs="Times New Roman"/>
                <w:color w:val="000000"/>
                <w:lang w:eastAsia="el-GR"/>
              </w:rPr>
              <w:t xml:space="preserve">e-mail: </w:t>
            </w:r>
            <w:r>
              <w:rPr>
                <w:rFonts w:cs="Times New Roman"/>
                <w:color w:val="000000"/>
                <w:lang w:val="el-GR" w:eastAsia="el-GR"/>
              </w:rPr>
              <w:t xml:space="preserve">                                                                                                     ΑΦΜ</w:t>
            </w:r>
            <w:r w:rsidRPr="00006C82">
              <w:rPr>
                <w:rFonts w:cs="Times New Roman"/>
                <w:color w:val="000000"/>
                <w:lang w:eastAsia="el-GR"/>
              </w:rPr>
              <w:t xml:space="preserve">: </w:t>
            </w:r>
          </w:p>
        </w:tc>
      </w:tr>
    </w:tbl>
    <w:p w14:paraId="093148A2" w14:textId="77777777" w:rsidR="00552AE0" w:rsidRDefault="00552AE0" w:rsidP="00552AE0">
      <w:pPr>
        <w:spacing w:before="120"/>
        <w:rPr>
          <w:bCs/>
          <w:sz w:val="24"/>
          <w:lang w:val="el-GR"/>
        </w:rPr>
      </w:pPr>
    </w:p>
    <w:p w14:paraId="142C6DEB" w14:textId="42BC1FC8" w:rsidR="00552AE0" w:rsidRPr="003D20D3" w:rsidRDefault="00552AE0" w:rsidP="00552AE0">
      <w:pPr>
        <w:spacing w:before="120"/>
        <w:rPr>
          <w:bCs/>
          <w:sz w:val="24"/>
          <w:lang w:val="el-GR"/>
        </w:rPr>
      </w:pPr>
      <w:r w:rsidRPr="003D20D3">
        <w:rPr>
          <w:bCs/>
          <w:sz w:val="24"/>
          <w:lang w:val="el-GR"/>
        </w:rPr>
        <w:t xml:space="preserve">Η παρούσα προσφορά μου αφορά στην </w:t>
      </w:r>
      <w:bookmarkStart w:id="1" w:name="_Hlk189480539"/>
      <w:r w:rsidRPr="003D20D3">
        <w:rPr>
          <w:bCs/>
          <w:sz w:val="24"/>
          <w:lang w:val="el-GR"/>
        </w:rPr>
        <w:t>εκτέλεση πλήρους ναυαγοσωστικής κάλυψης επί των παραλιών που προβλέπονται στην παρούσα, για το διάστημα 01/06/2025 έως και 30/09/2025</w:t>
      </w:r>
      <w:bookmarkEnd w:id="1"/>
      <w:r w:rsidRPr="003D20D3">
        <w:rPr>
          <w:bCs/>
          <w:sz w:val="24"/>
          <w:lang w:val="el-GR"/>
        </w:rPr>
        <w:t xml:space="preserve">. </w:t>
      </w:r>
    </w:p>
    <w:p w14:paraId="078191A3" w14:textId="77777777" w:rsidR="00552AE0" w:rsidRPr="00137A35" w:rsidRDefault="00552AE0" w:rsidP="00552AE0">
      <w:pPr>
        <w:spacing w:before="120"/>
        <w:rPr>
          <w:bCs/>
          <w:sz w:val="24"/>
          <w:lang w:val="el-GR"/>
        </w:rPr>
      </w:pPr>
      <w:r w:rsidRPr="003D20D3">
        <w:rPr>
          <w:bCs/>
          <w:sz w:val="24"/>
          <w:lang w:val="el-GR"/>
        </w:rPr>
        <w:t xml:space="preserve">Η προσφορά μου ισχύει για …….. ημέρες. </w:t>
      </w:r>
    </w:p>
    <w:p w14:paraId="10BCD5B6" w14:textId="77777777" w:rsidR="00552AE0" w:rsidRPr="00137A35" w:rsidRDefault="00552AE0" w:rsidP="00552AE0">
      <w:pPr>
        <w:spacing w:before="120"/>
        <w:rPr>
          <w:bCs/>
          <w:sz w:val="24"/>
          <w:lang w:val="el-GR"/>
        </w:rPr>
      </w:pPr>
    </w:p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5835"/>
        <w:gridCol w:w="1985"/>
      </w:tblGrid>
      <w:tr w:rsidR="00552AE0" w:rsidRPr="00AC1E9E" w14:paraId="10043F10" w14:textId="77777777" w:rsidTr="00C42864">
        <w:trPr>
          <w:jc w:val="center"/>
        </w:trPr>
        <w:tc>
          <w:tcPr>
            <w:tcW w:w="666" w:type="dxa"/>
            <w:shd w:val="clear" w:color="auto" w:fill="A5C9EB"/>
            <w:vAlign w:val="center"/>
          </w:tcPr>
          <w:p w14:paraId="375F6323" w14:textId="77777777" w:rsidR="00552AE0" w:rsidRPr="00AC1E9E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Α/Α</w:t>
            </w:r>
          </w:p>
        </w:tc>
        <w:tc>
          <w:tcPr>
            <w:tcW w:w="5835" w:type="dxa"/>
            <w:shd w:val="clear" w:color="auto" w:fill="A5C9EB"/>
            <w:vAlign w:val="center"/>
          </w:tcPr>
          <w:p w14:paraId="616AFC25" w14:textId="77777777" w:rsidR="00552AE0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ΠΕΡΙΓΡΑΦΗ</w:t>
            </w:r>
          </w:p>
          <w:p w14:paraId="60580DC0" w14:textId="77777777" w:rsidR="00552AE0" w:rsidRPr="00AC1E9E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ΕΡΓΑΣΙΑΣ - ΔΑΠΑΝΗΣ</w:t>
            </w:r>
          </w:p>
        </w:tc>
        <w:tc>
          <w:tcPr>
            <w:tcW w:w="1985" w:type="dxa"/>
            <w:shd w:val="clear" w:color="auto" w:fill="A5C9EB"/>
            <w:vAlign w:val="center"/>
          </w:tcPr>
          <w:p w14:paraId="2D1477B0" w14:textId="77777777" w:rsidR="00552AE0" w:rsidRPr="00AC1E9E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ΔΑΠΑΝΗ</w:t>
            </w:r>
          </w:p>
          <w:p w14:paraId="054054DC" w14:textId="77777777" w:rsidR="00552AE0" w:rsidRPr="00AC1E9E" w:rsidRDefault="00552AE0" w:rsidP="00C42864">
            <w:pPr>
              <w:spacing w:after="0"/>
              <w:jc w:val="center"/>
              <w:rPr>
                <w:szCs w:val="22"/>
              </w:rPr>
            </w:pPr>
            <w:r w:rsidRPr="00AC1E9E">
              <w:rPr>
                <w:szCs w:val="22"/>
              </w:rPr>
              <w:t>(ΕΥΡΩ)</w:t>
            </w:r>
          </w:p>
        </w:tc>
      </w:tr>
      <w:tr w:rsidR="00552AE0" w:rsidRPr="00E61824" w14:paraId="7BE0DF17" w14:textId="77777777" w:rsidTr="00C42864">
        <w:trPr>
          <w:trHeight w:val="424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0DF3F2B3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1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62B2851B" w14:textId="77777777" w:rsidR="00552AE0" w:rsidRPr="00E61824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Μισθοδοσία</w:t>
            </w:r>
            <w:r w:rsidRPr="00AC1E9E">
              <w:rPr>
                <w:bCs/>
                <w:szCs w:val="22"/>
              </w:rPr>
              <w:t xml:space="preserve"> και </w:t>
            </w:r>
            <w:r>
              <w:rPr>
                <w:bCs/>
                <w:szCs w:val="22"/>
                <w:lang w:val="el-GR"/>
              </w:rPr>
              <w:t>ασφάλιση</w:t>
            </w:r>
            <w:r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προσωπικού</w:t>
            </w:r>
          </w:p>
        </w:tc>
        <w:tc>
          <w:tcPr>
            <w:tcW w:w="1985" w:type="dxa"/>
          </w:tcPr>
          <w:p w14:paraId="75A952F8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E61824" w14:paraId="2F418915" w14:textId="77777777" w:rsidTr="00C42864">
        <w:trPr>
          <w:trHeight w:val="424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7CDB5DE1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2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06AD6991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 w:rsidRPr="00AC1E9E">
              <w:rPr>
                <w:bCs/>
                <w:szCs w:val="22"/>
                <w:lang w:val="el-GR"/>
              </w:rPr>
              <w:t>Οριοθέτηση και συντήρηση χώρου</w:t>
            </w:r>
            <w:r w:rsidRPr="00E61824"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λουόμενων παραλιών, διαύλου</w:t>
            </w:r>
            <w:r w:rsidRPr="00E61824"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διέλευσης σκαφών και βάθρων</w:t>
            </w:r>
            <w:r w:rsidRPr="00E61824"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ναυαγοσώστη</w:t>
            </w:r>
          </w:p>
        </w:tc>
        <w:tc>
          <w:tcPr>
            <w:tcW w:w="1985" w:type="dxa"/>
          </w:tcPr>
          <w:p w14:paraId="45B797A6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E61824" w14:paraId="1BD990DF" w14:textId="77777777" w:rsidTr="00C42864">
        <w:trPr>
          <w:trHeight w:val="424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0034B2F0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3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00C15F88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 w:rsidRPr="00AC1E9E">
              <w:rPr>
                <w:bCs/>
                <w:szCs w:val="22"/>
                <w:lang w:val="el-GR"/>
              </w:rPr>
              <w:t>Ατομικός και λοιπός εξοπλισμός</w:t>
            </w:r>
            <w:r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ναυαγοσωστών (Ν/Σ) βάθρου</w:t>
            </w:r>
          </w:p>
        </w:tc>
        <w:tc>
          <w:tcPr>
            <w:tcW w:w="1985" w:type="dxa"/>
          </w:tcPr>
          <w:p w14:paraId="157A9CAF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E61824" w14:paraId="3801F3D2" w14:textId="77777777" w:rsidTr="00C42864">
        <w:trPr>
          <w:trHeight w:val="424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04978904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4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4470154D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 w:rsidRPr="00AC1E9E">
              <w:rPr>
                <w:bCs/>
                <w:szCs w:val="22"/>
                <w:lang w:val="el-GR"/>
              </w:rPr>
              <w:t>Ατομικός και λοιπός εξοπλισμός</w:t>
            </w:r>
            <w:r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ναυαγοσώστη (Ν/Σ) σκάφους</w:t>
            </w:r>
          </w:p>
        </w:tc>
        <w:tc>
          <w:tcPr>
            <w:tcW w:w="1985" w:type="dxa"/>
          </w:tcPr>
          <w:p w14:paraId="1AEE0351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E61824" w14:paraId="04A1EF71" w14:textId="77777777" w:rsidTr="00C42864">
        <w:trPr>
          <w:trHeight w:val="424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3DF39E60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5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460F8F9B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 w:rsidRPr="00AC1E9E">
              <w:rPr>
                <w:bCs/>
                <w:szCs w:val="22"/>
                <w:lang w:val="el-GR"/>
              </w:rPr>
              <w:t>Διάθεση επαγγελματικών ατομικών</w:t>
            </w:r>
            <w:r>
              <w:rPr>
                <w:bCs/>
                <w:szCs w:val="22"/>
                <w:lang w:val="el-GR"/>
              </w:rPr>
              <w:t xml:space="preserve"> </w:t>
            </w:r>
            <w:r w:rsidRPr="00AC1E9E">
              <w:rPr>
                <w:bCs/>
                <w:szCs w:val="22"/>
                <w:lang w:val="el-GR"/>
              </w:rPr>
              <w:t>σκαφών (</w:t>
            </w:r>
            <w:r w:rsidRPr="00AC1E9E">
              <w:rPr>
                <w:bCs/>
                <w:szCs w:val="22"/>
                <w:lang w:val="en-US"/>
              </w:rPr>
              <w:t>JET</w:t>
            </w:r>
            <w:r w:rsidRPr="00AC1E9E">
              <w:rPr>
                <w:bCs/>
                <w:szCs w:val="22"/>
                <w:lang w:val="el-GR"/>
              </w:rPr>
              <w:t>-</w:t>
            </w:r>
            <w:r w:rsidRPr="00AC1E9E">
              <w:rPr>
                <w:bCs/>
                <w:szCs w:val="22"/>
                <w:lang w:val="en-US"/>
              </w:rPr>
              <w:t>SKI</w:t>
            </w:r>
            <w:r w:rsidRPr="00AC1E9E">
              <w:rPr>
                <w:bCs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5E051921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E61824" w14:paraId="7AF634BA" w14:textId="77777777" w:rsidTr="00C42864">
        <w:trPr>
          <w:trHeight w:val="424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536B7D78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6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5DB94001" w14:textId="77777777" w:rsidR="00552AE0" w:rsidRPr="00AC1E9E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Διάθεση</w:t>
            </w:r>
            <w:r w:rsidRPr="00AC1E9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σκάφους</w:t>
            </w:r>
            <w:r w:rsidRPr="00AC1E9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περιπολίας</w:t>
            </w:r>
          </w:p>
        </w:tc>
        <w:tc>
          <w:tcPr>
            <w:tcW w:w="1985" w:type="dxa"/>
          </w:tcPr>
          <w:p w14:paraId="26D95748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E61824" w14:paraId="40497E38" w14:textId="77777777" w:rsidTr="00C42864">
        <w:trPr>
          <w:trHeight w:val="424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5251C007" w14:textId="77777777" w:rsidR="00552AE0" w:rsidRPr="00AC1E9E" w:rsidRDefault="00552AE0" w:rsidP="00C42864">
            <w:pPr>
              <w:spacing w:after="0"/>
              <w:jc w:val="center"/>
              <w:rPr>
                <w:bCs/>
                <w:szCs w:val="22"/>
              </w:rPr>
            </w:pPr>
            <w:r w:rsidRPr="00AC1E9E">
              <w:rPr>
                <w:bCs/>
                <w:szCs w:val="22"/>
              </w:rPr>
              <w:t>7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25409B25" w14:textId="77777777" w:rsidR="00552AE0" w:rsidRDefault="00552AE0" w:rsidP="00C42864">
            <w:pPr>
              <w:spacing w:after="0"/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Λοιπές</w:t>
            </w:r>
            <w:r w:rsidRPr="00AC1E9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δαπάνες</w:t>
            </w:r>
          </w:p>
        </w:tc>
        <w:tc>
          <w:tcPr>
            <w:tcW w:w="1985" w:type="dxa"/>
          </w:tcPr>
          <w:p w14:paraId="3A8CA2AC" w14:textId="77777777" w:rsidR="00552AE0" w:rsidRPr="00E61824" w:rsidRDefault="00552AE0" w:rsidP="00C42864">
            <w:pPr>
              <w:spacing w:after="0"/>
              <w:jc w:val="right"/>
              <w:rPr>
                <w:bCs/>
                <w:szCs w:val="22"/>
                <w:lang w:val="el-GR"/>
              </w:rPr>
            </w:pPr>
          </w:p>
        </w:tc>
      </w:tr>
      <w:tr w:rsidR="00552AE0" w:rsidRPr="00AC1E9E" w14:paraId="6116C1C3" w14:textId="77777777" w:rsidTr="00C42864">
        <w:trPr>
          <w:trHeight w:val="50"/>
          <w:jc w:val="center"/>
        </w:trPr>
        <w:tc>
          <w:tcPr>
            <w:tcW w:w="6501" w:type="dxa"/>
            <w:gridSpan w:val="2"/>
            <w:shd w:val="clear" w:color="auto" w:fill="A5C9EB"/>
            <w:vAlign w:val="center"/>
          </w:tcPr>
          <w:p w14:paraId="5E7C0D19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zCs w:val="22"/>
              </w:rPr>
            </w:pPr>
            <w:r w:rsidRPr="00AC1E9E">
              <w:rPr>
                <w:b/>
                <w:bCs/>
                <w:spacing w:val="20"/>
                <w:szCs w:val="22"/>
              </w:rPr>
              <w:t>ΜΕΡΙΚΟ ΣΥΝΟΛΟ:</w:t>
            </w:r>
          </w:p>
        </w:tc>
        <w:tc>
          <w:tcPr>
            <w:tcW w:w="1985" w:type="dxa"/>
            <w:shd w:val="clear" w:color="auto" w:fill="A5C9EB"/>
          </w:tcPr>
          <w:p w14:paraId="580F615B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pacing w:val="20"/>
                <w:szCs w:val="22"/>
              </w:rPr>
            </w:pPr>
          </w:p>
        </w:tc>
      </w:tr>
      <w:tr w:rsidR="00552AE0" w:rsidRPr="00AC1E9E" w14:paraId="57B97262" w14:textId="77777777" w:rsidTr="00C42864">
        <w:trPr>
          <w:trHeight w:val="70"/>
          <w:jc w:val="center"/>
        </w:trPr>
        <w:tc>
          <w:tcPr>
            <w:tcW w:w="6501" w:type="dxa"/>
            <w:gridSpan w:val="2"/>
            <w:shd w:val="clear" w:color="auto" w:fill="A5C9EB"/>
            <w:vAlign w:val="center"/>
          </w:tcPr>
          <w:p w14:paraId="411450A6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zCs w:val="22"/>
              </w:rPr>
            </w:pPr>
            <w:r w:rsidRPr="00AC1E9E">
              <w:rPr>
                <w:b/>
                <w:bCs/>
                <w:spacing w:val="20"/>
                <w:szCs w:val="22"/>
              </w:rPr>
              <w:t>ΦΠΑ (</w:t>
            </w:r>
            <w:r>
              <w:rPr>
                <w:b/>
                <w:bCs/>
                <w:spacing w:val="20"/>
                <w:szCs w:val="22"/>
              </w:rPr>
              <w:t xml:space="preserve">    </w:t>
            </w:r>
            <w:r w:rsidRPr="00AC1E9E">
              <w:rPr>
                <w:b/>
                <w:bCs/>
                <w:spacing w:val="20"/>
                <w:szCs w:val="22"/>
              </w:rPr>
              <w:t>%):</w:t>
            </w:r>
          </w:p>
        </w:tc>
        <w:tc>
          <w:tcPr>
            <w:tcW w:w="1985" w:type="dxa"/>
            <w:shd w:val="clear" w:color="auto" w:fill="A5C9EB"/>
          </w:tcPr>
          <w:p w14:paraId="4366BEFB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pacing w:val="20"/>
                <w:szCs w:val="22"/>
              </w:rPr>
            </w:pPr>
          </w:p>
        </w:tc>
      </w:tr>
      <w:tr w:rsidR="00552AE0" w:rsidRPr="00AC1E9E" w14:paraId="7616DFEC" w14:textId="77777777" w:rsidTr="00C42864">
        <w:trPr>
          <w:trHeight w:val="122"/>
          <w:jc w:val="center"/>
        </w:trPr>
        <w:tc>
          <w:tcPr>
            <w:tcW w:w="6501" w:type="dxa"/>
            <w:gridSpan w:val="2"/>
            <w:shd w:val="clear" w:color="auto" w:fill="A5C9EB"/>
            <w:vAlign w:val="center"/>
          </w:tcPr>
          <w:p w14:paraId="0065F338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zCs w:val="22"/>
              </w:rPr>
            </w:pPr>
            <w:r w:rsidRPr="00AC1E9E">
              <w:rPr>
                <w:b/>
                <w:bCs/>
                <w:spacing w:val="20"/>
                <w:szCs w:val="22"/>
              </w:rPr>
              <w:t>ΓΕΝΙΚΟ ΣΥΝΟΛΟ:</w:t>
            </w:r>
          </w:p>
        </w:tc>
        <w:tc>
          <w:tcPr>
            <w:tcW w:w="1985" w:type="dxa"/>
            <w:shd w:val="clear" w:color="auto" w:fill="A5C9EB"/>
          </w:tcPr>
          <w:p w14:paraId="6230681C" w14:textId="77777777" w:rsidR="00552AE0" w:rsidRPr="00AC1E9E" w:rsidRDefault="00552AE0" w:rsidP="00C42864">
            <w:pPr>
              <w:spacing w:after="0"/>
              <w:jc w:val="right"/>
              <w:rPr>
                <w:b/>
                <w:bCs/>
                <w:spacing w:val="20"/>
                <w:szCs w:val="22"/>
              </w:rPr>
            </w:pPr>
          </w:p>
        </w:tc>
      </w:tr>
    </w:tbl>
    <w:p w14:paraId="66996295" w14:textId="77777777" w:rsidR="00552AE0" w:rsidRPr="002761C9" w:rsidRDefault="00552AE0" w:rsidP="00552AE0">
      <w:pPr>
        <w:spacing w:before="120"/>
        <w:rPr>
          <w:bCs/>
          <w:sz w:val="24"/>
          <w:lang w:val="en-US"/>
        </w:rPr>
      </w:pPr>
    </w:p>
    <w:p w14:paraId="2567E617" w14:textId="77777777" w:rsidR="00552AE0" w:rsidRPr="003C596E" w:rsidRDefault="00552AE0" w:rsidP="00552AE0">
      <w:pPr>
        <w:spacing w:before="120"/>
        <w:rPr>
          <w:bCs/>
          <w:sz w:val="24"/>
          <w:lang w:val="el-GR"/>
        </w:rPr>
      </w:pPr>
      <w:r w:rsidRPr="003C596E">
        <w:rPr>
          <w:bCs/>
          <w:sz w:val="24"/>
          <w:lang w:val="el-GR"/>
        </w:rPr>
        <w:t>Με την παρούσα δηλώνω υπεύθυνα ότι έλαβα πλήρη γνώση των διαλαμβανομένων της Π-1/2025 Μελέτης του Τμήματος Περιβάλλοντος Δήμου Χίου και της υπ’ αριθ. πρωτ. …………../……-……-2025 Διακήρυξης, καθώς και των υποχρεώσεών μου που απορρέουν από το Π.Δ. 71/2020 και την κείμενη νομοθεσία, προσφέροντας την παραπάνω τιμή.</w:t>
      </w:r>
    </w:p>
    <w:p w14:paraId="1DF2D2C7" w14:textId="77777777" w:rsidR="00552AE0" w:rsidRPr="003C596E" w:rsidRDefault="00552AE0" w:rsidP="00552AE0">
      <w:pPr>
        <w:jc w:val="center"/>
        <w:rPr>
          <w:bCs/>
          <w:sz w:val="24"/>
          <w:lang w:val="el-GR"/>
        </w:rPr>
      </w:pPr>
      <w:r w:rsidRPr="003C596E">
        <w:rPr>
          <w:bCs/>
          <w:sz w:val="24"/>
          <w:lang w:val="el-GR"/>
        </w:rPr>
        <w:t>Χίος,       /          / 2 0 2 5</w:t>
      </w:r>
    </w:p>
    <w:p w14:paraId="078CEEA5" w14:textId="73D4B54C" w:rsidR="00552AE0" w:rsidRPr="003A7692" w:rsidRDefault="006B4F14" w:rsidP="00552AE0">
      <w:pPr>
        <w:jc w:val="center"/>
        <w:rPr>
          <w:spacing w:val="40"/>
          <w:sz w:val="24"/>
          <w:lang w:val="el-GR"/>
        </w:rPr>
      </w:pPr>
      <w:r>
        <w:rPr>
          <w:spacing w:val="40"/>
          <w:sz w:val="24"/>
          <w:lang w:val="el-GR"/>
        </w:rPr>
        <w:t>Η/</w:t>
      </w:r>
      <w:r w:rsidR="00552AE0" w:rsidRPr="003A7692">
        <w:rPr>
          <w:spacing w:val="40"/>
          <w:sz w:val="24"/>
          <w:lang w:val="el-GR"/>
        </w:rPr>
        <w:t>Ο ΠΡΟΣΦΕΡ</w:t>
      </w:r>
      <w:r>
        <w:rPr>
          <w:spacing w:val="40"/>
          <w:sz w:val="24"/>
          <w:lang w:val="el-GR"/>
        </w:rPr>
        <w:t>ΟΥΣΑ/</w:t>
      </w:r>
      <w:r w:rsidR="00552AE0" w:rsidRPr="003A7692">
        <w:rPr>
          <w:spacing w:val="40"/>
          <w:sz w:val="24"/>
          <w:lang w:val="el-GR"/>
        </w:rPr>
        <w:t xml:space="preserve">ΩΝ </w:t>
      </w:r>
    </w:p>
    <w:p w14:paraId="44ABD4F5" w14:textId="77777777" w:rsidR="00552AE0" w:rsidRPr="003A7692" w:rsidRDefault="00552AE0" w:rsidP="00552AE0">
      <w:pPr>
        <w:jc w:val="center"/>
        <w:rPr>
          <w:b/>
          <w:sz w:val="24"/>
          <w:lang w:val="el-GR"/>
        </w:rPr>
      </w:pPr>
    </w:p>
    <w:p w14:paraId="0F158A82" w14:textId="77777777" w:rsidR="00552AE0" w:rsidRPr="003A7692" w:rsidRDefault="00552AE0" w:rsidP="00552AE0">
      <w:pPr>
        <w:jc w:val="center"/>
        <w:rPr>
          <w:b/>
          <w:sz w:val="24"/>
          <w:lang w:val="el-GR"/>
        </w:rPr>
      </w:pPr>
    </w:p>
    <w:p w14:paraId="486F45FD" w14:textId="77777777" w:rsidR="00552AE0" w:rsidRDefault="00552AE0" w:rsidP="00552AE0">
      <w:pPr>
        <w:jc w:val="center"/>
        <w:rPr>
          <w:b/>
          <w:sz w:val="24"/>
          <w:lang w:val="el-GR"/>
        </w:rPr>
      </w:pPr>
      <w:r w:rsidRPr="003A7692">
        <w:rPr>
          <w:b/>
          <w:sz w:val="24"/>
          <w:lang w:val="el-GR"/>
        </w:rPr>
        <w:t>[</w:t>
      </w:r>
      <w:r w:rsidRPr="003A7692">
        <w:rPr>
          <w:b/>
          <w:i/>
          <w:sz w:val="24"/>
          <w:lang w:val="el-GR"/>
        </w:rPr>
        <w:t>Σφραγίδα Επιχείρησης, Υπογραφή Νόμιμου Εκπροσώπου</w:t>
      </w:r>
      <w:r w:rsidRPr="003A7692">
        <w:rPr>
          <w:b/>
          <w:sz w:val="24"/>
          <w:lang w:val="el-GR"/>
        </w:rPr>
        <w:t>]</w:t>
      </w:r>
    </w:p>
    <w:p w14:paraId="6FDCCD8E" w14:textId="77777777" w:rsidR="00552AE0" w:rsidRDefault="00552AE0" w:rsidP="00552AE0">
      <w:pPr>
        <w:jc w:val="center"/>
        <w:rPr>
          <w:b/>
          <w:sz w:val="24"/>
          <w:lang w:val="el-GR"/>
        </w:rPr>
      </w:pPr>
    </w:p>
    <w:p w14:paraId="04C6A7D7" w14:textId="77777777" w:rsidR="00552AE0" w:rsidRDefault="00552AE0" w:rsidP="00552AE0">
      <w:pPr>
        <w:jc w:val="center"/>
        <w:rPr>
          <w:b/>
          <w:sz w:val="24"/>
          <w:lang w:val="el-GR"/>
        </w:rPr>
      </w:pPr>
    </w:p>
    <w:p w14:paraId="4CB94F5D" w14:textId="77777777" w:rsidR="00CB5D39" w:rsidRPr="00552AE0" w:rsidRDefault="00CB5D39">
      <w:pPr>
        <w:rPr>
          <w:lang w:val="el-GR"/>
        </w:rPr>
      </w:pPr>
    </w:p>
    <w:sectPr w:rsidR="00CB5D39" w:rsidRPr="00552AE0" w:rsidSect="00552AE0"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D596" w14:textId="77777777" w:rsidR="00461CAF" w:rsidRDefault="00461CAF" w:rsidP="00552AE0">
      <w:pPr>
        <w:spacing w:after="0"/>
      </w:pPr>
      <w:r>
        <w:separator/>
      </w:r>
    </w:p>
  </w:endnote>
  <w:endnote w:type="continuationSeparator" w:id="0">
    <w:p w14:paraId="7742896E" w14:textId="77777777" w:rsidR="00461CAF" w:rsidRDefault="00461CAF" w:rsidP="00552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A83B" w14:textId="77777777" w:rsidR="00461CAF" w:rsidRDefault="00461CAF" w:rsidP="00552AE0">
      <w:pPr>
        <w:spacing w:after="0"/>
      </w:pPr>
      <w:r>
        <w:separator/>
      </w:r>
    </w:p>
  </w:footnote>
  <w:footnote w:type="continuationSeparator" w:id="0">
    <w:p w14:paraId="7F3ACFAE" w14:textId="77777777" w:rsidR="00461CAF" w:rsidRDefault="00461CAF" w:rsidP="00552A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E0"/>
    <w:rsid w:val="00461CAF"/>
    <w:rsid w:val="00552AE0"/>
    <w:rsid w:val="00680D5C"/>
    <w:rsid w:val="006B4F14"/>
    <w:rsid w:val="00760848"/>
    <w:rsid w:val="00783ADB"/>
    <w:rsid w:val="00B55004"/>
    <w:rsid w:val="00B80F61"/>
    <w:rsid w:val="00C32DEA"/>
    <w:rsid w:val="00C5627C"/>
    <w:rsid w:val="00C91B26"/>
    <w:rsid w:val="00CA435B"/>
    <w:rsid w:val="00CB5D39"/>
    <w:rsid w:val="00D12F54"/>
    <w:rsid w:val="00D46A38"/>
    <w:rsid w:val="00D81ADE"/>
    <w:rsid w:val="00E96421"/>
    <w:rsid w:val="00EA6269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6E60"/>
  <w15:chartTrackingRefBased/>
  <w15:docId w15:val="{F498A571-7765-4DEB-BE12-61713F2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AE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52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2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2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2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2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2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2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2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2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2A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2AE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2A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2A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2A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2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2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2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2A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2A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2A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2A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2A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2AE0"/>
    <w:pPr>
      <w:tabs>
        <w:tab w:val="center" w:pos="4153"/>
        <w:tab w:val="right" w:pos="8306"/>
      </w:tabs>
      <w:spacing w:after="0"/>
    </w:pPr>
  </w:style>
  <w:style w:type="character" w:customStyle="1" w:styleId="Char3">
    <w:name w:val="Κεφαλίδα Char"/>
    <w:basedOn w:val="a0"/>
    <w:link w:val="aa"/>
    <w:uiPriority w:val="99"/>
    <w:rsid w:val="00552AE0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b">
    <w:name w:val="footer"/>
    <w:basedOn w:val="a"/>
    <w:link w:val="Char4"/>
    <w:uiPriority w:val="99"/>
    <w:unhideWhenUsed/>
    <w:rsid w:val="00552AE0"/>
    <w:pPr>
      <w:tabs>
        <w:tab w:val="center" w:pos="4153"/>
        <w:tab w:val="right" w:pos="8306"/>
      </w:tabs>
      <w:spacing w:after="0"/>
    </w:pPr>
  </w:style>
  <w:style w:type="character" w:customStyle="1" w:styleId="Char4">
    <w:name w:val="Υποσέλιδο Char"/>
    <w:basedOn w:val="a0"/>
    <w:link w:val="ab"/>
    <w:uiPriority w:val="99"/>
    <w:rsid w:val="00552AE0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c">
    <w:name w:val="No Spacing"/>
    <w:uiPriority w:val="1"/>
    <w:qFormat/>
    <w:rsid w:val="00552AE0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1FF3-C272-408F-9C23-C27154F2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3</cp:revision>
  <dcterms:created xsi:type="dcterms:W3CDTF">2025-03-27T06:00:00Z</dcterms:created>
  <dcterms:modified xsi:type="dcterms:W3CDTF">2025-03-27T06:15:00Z</dcterms:modified>
</cp:coreProperties>
</file>